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Приложение</w:t>
      </w:r>
      <w:proofErr w:type="gramStart"/>
      <w:r w:rsidR="00E03FCD">
        <w:rPr>
          <w:rFonts w:eastAsiaTheme="minorHAnsi"/>
          <w:color w:val="000000"/>
          <w:lang w:eastAsia="en-US"/>
        </w:rPr>
        <w:t>2</w:t>
      </w:r>
      <w:proofErr w:type="gramEnd"/>
      <w:r>
        <w:rPr>
          <w:rFonts w:eastAsiaTheme="minorHAnsi"/>
          <w:color w:val="000000"/>
          <w:lang w:eastAsia="en-US"/>
        </w:rPr>
        <w:t xml:space="preserve"> к постановлению администрации города Твери от  </w:t>
      </w:r>
      <w:r w:rsidR="00E14304">
        <w:rPr>
          <w:rFonts w:eastAsiaTheme="minorHAnsi"/>
          <w:color w:val="000000"/>
          <w:lang w:eastAsia="en-US"/>
        </w:rPr>
        <w:t xml:space="preserve">20 декабря </w:t>
      </w:r>
      <w:r w:rsidRPr="00F81302">
        <w:rPr>
          <w:rFonts w:eastAsiaTheme="minorHAnsi"/>
          <w:color w:val="000000"/>
          <w:lang w:eastAsia="en-US"/>
        </w:rPr>
        <w:t xml:space="preserve">  201</w:t>
      </w:r>
      <w:r w:rsidR="00E03FCD" w:rsidRPr="00F81302">
        <w:rPr>
          <w:rFonts w:eastAsiaTheme="minorHAnsi"/>
          <w:color w:val="000000"/>
          <w:lang w:eastAsia="en-US"/>
        </w:rPr>
        <w:t>7</w:t>
      </w:r>
      <w:r w:rsidRPr="00F81302">
        <w:rPr>
          <w:rFonts w:eastAsiaTheme="minorHAnsi"/>
          <w:color w:val="000000"/>
          <w:lang w:eastAsia="en-US"/>
        </w:rPr>
        <w:t xml:space="preserve"> № </w:t>
      </w:r>
      <w:r w:rsidR="00E14304">
        <w:rPr>
          <w:rFonts w:eastAsiaTheme="minorHAnsi"/>
          <w:color w:val="000000"/>
          <w:lang w:eastAsia="en-US"/>
        </w:rPr>
        <w:t>1696</w:t>
      </w:r>
      <w:bookmarkStart w:id="0" w:name="_GoBack"/>
      <w:bookmarkEnd w:id="0"/>
    </w:p>
    <w:p w:rsidR="006A2972" w:rsidRPr="00FA6ACA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6E40B1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п</w:t>
            </w:r>
            <w:proofErr w:type="gramEnd"/>
            <w:r w:rsidRPr="00FA6ACA">
              <w:rPr>
                <w:sz w:val="20"/>
                <w:szCs w:val="20"/>
              </w:rPr>
              <w:t>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</w:t>
            </w:r>
            <w:proofErr w:type="gramStart"/>
            <w:r w:rsidRPr="00FA6ACA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>-</w:t>
            </w:r>
            <w:proofErr w:type="gramEnd"/>
            <w:r w:rsidRPr="00FA6ACA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</w:t>
            </w:r>
            <w:proofErr w:type="gramStart"/>
            <w:r w:rsidRPr="00894ED8">
              <w:rPr>
                <w:sz w:val="20"/>
                <w:szCs w:val="20"/>
                <w:vertAlign w:val="subscript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 xml:space="preserve">Показатель 3 «Уровень обеспеченности населения города </w:t>
            </w:r>
            <w:r w:rsidRPr="00C223BC">
              <w:rPr>
                <w:bCs/>
                <w:sz w:val="20"/>
                <w:szCs w:val="20"/>
              </w:rPr>
              <w:lastRenderedPageBreak/>
              <w:t>Твери плоскостными спортивными сооружениями»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</w:t>
            </w:r>
            <w:proofErr w:type="gramStart"/>
            <w:r w:rsidRPr="00894ED8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</w:t>
            </w:r>
            <w:proofErr w:type="gramStart"/>
            <w:r w:rsidRPr="00894ED8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FA6ACA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0D3476" w:rsidRPr="00FA6ACA" w:rsidTr="007A03A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7A03A9">
            <w:pPr>
              <w:pStyle w:val="ConsPlus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7A03A9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Pr="007A03A9" w:rsidRDefault="007A03A9" w:rsidP="007A03A9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х 100, где</w:t>
            </w:r>
          </w:p>
          <w:p w:rsidR="007A03A9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</w:t>
            </w:r>
            <w:proofErr w:type="gramStart"/>
            <w:r>
              <w:rPr>
                <w:sz w:val="20"/>
                <w:vertAlign w:val="subscript"/>
              </w:rPr>
              <w:t>с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о</w:t>
            </w:r>
            <w:proofErr w:type="gramStart"/>
            <w:r>
              <w:rPr>
                <w:sz w:val="20"/>
                <w:vertAlign w:val="subscript"/>
              </w:rPr>
              <w:t>с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3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37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 xml:space="preserve"> = </w:t>
            </w:r>
            <w:proofErr w:type="spellStart"/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>/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CC31DA" w:rsidRDefault="00CC31DA" w:rsidP="00F37E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</w:t>
            </w:r>
            <w:proofErr w:type="gramStart"/>
            <w:r>
              <w:rPr>
                <w:sz w:val="20"/>
                <w:szCs w:val="20"/>
                <w:vertAlign w:val="subscript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37E8F" w:rsidRDefault="00CC31DA" w:rsidP="00CC31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 w:rsidRPr="00894ED8">
              <w:rPr>
                <w:sz w:val="20"/>
                <w:szCs w:val="20"/>
                <w:vertAlign w:val="subscript"/>
              </w:rPr>
              <w:t>о</w:t>
            </w:r>
            <w:r>
              <w:rPr>
                <w:sz w:val="20"/>
                <w:szCs w:val="20"/>
                <w:vertAlign w:val="subscript"/>
              </w:rPr>
              <w:t>в</w:t>
            </w:r>
            <w:proofErr w:type="gramStart"/>
            <w:r>
              <w:rPr>
                <w:sz w:val="20"/>
                <w:szCs w:val="20"/>
                <w:vertAlign w:val="subscript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37E8F"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894ED8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</w:t>
            </w:r>
            <w:proofErr w:type="gramStart"/>
            <w:r>
              <w:rPr>
                <w:sz w:val="20"/>
                <w:szCs w:val="20"/>
                <w:vertAlign w:val="subscript"/>
              </w:rPr>
              <w:t>р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02C6C">
              <w:rPr>
                <w:sz w:val="20"/>
                <w:szCs w:val="20"/>
              </w:rPr>
              <w:t>количество занимающихся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lastRenderedPageBreak/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  <w:p w:rsidR="003748DC" w:rsidRPr="00FA6ACA" w:rsidRDefault="003748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gramStart"/>
            <w:r w:rsidRPr="00FA6ACA">
              <w:rPr>
                <w:sz w:val="20"/>
                <w:szCs w:val="20"/>
              </w:rPr>
              <w:t>общ-общее</w:t>
            </w:r>
            <w:proofErr w:type="gramEnd"/>
            <w:r w:rsidRPr="00FA6ACA">
              <w:rPr>
                <w:sz w:val="20"/>
                <w:szCs w:val="20"/>
              </w:rPr>
              <w:t xml:space="preserve">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B561C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B561C7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 xml:space="preserve">ероприятие 1.02 «Заключение соглашений с аккредитованными федерациями, клубами, </w:t>
            </w:r>
            <w:r w:rsidR="006A2972" w:rsidRPr="00FA6ACA">
              <w:rPr>
                <w:sz w:val="20"/>
                <w:szCs w:val="20"/>
              </w:rPr>
              <w:lastRenderedPageBreak/>
              <w:t>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2B1BE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</w:t>
            </w:r>
            <w:r w:rsidR="002B1BEE">
              <w:rPr>
                <w:sz w:val="20"/>
                <w:szCs w:val="20"/>
              </w:rPr>
              <w:t>м товаров, работ, услуг в сфере ф</w:t>
            </w:r>
            <w:r w:rsidRPr="00FA6ACA">
              <w:rPr>
                <w:sz w:val="20"/>
                <w:szCs w:val="20"/>
              </w:rPr>
              <w:t>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0022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</w:t>
            </w:r>
            <w:r w:rsidR="000022CA">
              <w:rPr>
                <w:sz w:val="20"/>
                <w:szCs w:val="20"/>
              </w:rPr>
              <w:t xml:space="preserve"> 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0022CA">
              <w:rPr>
                <w:sz w:val="20"/>
                <w:szCs w:val="20"/>
              </w:rPr>
              <w:t>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</w:t>
            </w:r>
            <w:proofErr w:type="gramStart"/>
            <w:r w:rsidRPr="00FA6ACA">
              <w:rPr>
                <w:sz w:val="20"/>
                <w:szCs w:val="20"/>
              </w:rPr>
              <w:t>субсидий  юридическим</w:t>
            </w:r>
            <w:proofErr w:type="gramEnd"/>
            <w:r w:rsidRPr="00FA6ACA">
              <w:rPr>
                <w:sz w:val="20"/>
                <w:szCs w:val="20"/>
              </w:rPr>
              <w:t xml:space="preserve"> лицам, индивидуальным предпринимателям, физическим лицам – производителям товаров, работ, услуг в </w:t>
            </w:r>
            <w:r w:rsidR="000022CA">
              <w:rPr>
                <w:sz w:val="20"/>
                <w:szCs w:val="20"/>
              </w:rPr>
              <w:t>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587054">
              <w:rPr>
                <w:sz w:val="20"/>
                <w:szCs w:val="20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D156D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1.06 «Устройство, ремонт и содержание </w:t>
            </w:r>
            <w:r w:rsidRPr="00FA6ACA">
              <w:rPr>
                <w:sz w:val="20"/>
                <w:szCs w:val="20"/>
              </w:rPr>
              <w:lastRenderedPageBreak/>
              <w:t>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EC0D9E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E505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Default="00E5056C" w:rsidP="00E5056C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Мероприятие 1.08. «Реконструкция стадиона «Химик»</w:t>
            </w:r>
          </w:p>
          <w:p w:rsidR="00205FDB" w:rsidRPr="00FA6ACA" w:rsidRDefault="00205FDB" w:rsidP="00E5056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E5056C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E5056C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E5056C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5056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E505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FA6ACA" w:rsidRDefault="00E5056C" w:rsidP="00E5056C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1 «Количество трансформаторных подстанций, введенных в эксплуатацию»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E505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FA6ACA" w:rsidRDefault="00E5056C" w:rsidP="00E5056C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2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E5056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</w:t>
            </w:r>
            <w:proofErr w:type="gramStart"/>
            <w:r w:rsidRPr="00FA6ACA">
              <w:rPr>
                <w:sz w:val="20"/>
                <w:szCs w:val="20"/>
              </w:rPr>
              <w:t>условий деятельности команд мастеров города Твери</w:t>
            </w:r>
            <w:proofErr w:type="gramEnd"/>
            <w:r w:rsidRPr="00FA6ACA">
              <w:rPr>
                <w:sz w:val="20"/>
                <w:szCs w:val="20"/>
              </w:rPr>
              <w:t xml:space="preserve">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81302" w:rsidRDefault="0070355D" w:rsidP="0032739E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 xml:space="preserve">Задача 3 </w:t>
            </w:r>
            <w:r w:rsidR="00D2272B" w:rsidRPr="00F81302">
              <w:rPr>
                <w:sz w:val="20"/>
                <w:szCs w:val="20"/>
              </w:rPr>
              <w:t xml:space="preserve">«Развитие </w:t>
            </w:r>
            <w:r w:rsidR="0032739E" w:rsidRPr="00F81302">
              <w:rPr>
                <w:sz w:val="20"/>
                <w:szCs w:val="20"/>
              </w:rPr>
              <w:t xml:space="preserve">спортивных школ и </w:t>
            </w:r>
            <w:r w:rsidR="00D2272B" w:rsidRPr="00F81302">
              <w:rPr>
                <w:sz w:val="20"/>
                <w:szCs w:val="20"/>
              </w:rPr>
              <w:t>учреждений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4AD" w:rsidRPr="00F81302" w:rsidRDefault="0070355D" w:rsidP="00D2272B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>Показатель 1</w:t>
            </w:r>
            <w:r w:rsidR="00D2272B" w:rsidRPr="00F81302">
              <w:rPr>
                <w:sz w:val="20"/>
                <w:szCs w:val="20"/>
              </w:rPr>
              <w:t xml:space="preserve">  «Количество человек, пользующихся физкультурно-оздоровительными услугами и услугами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523097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</w:t>
            </w:r>
            <w:r w:rsidR="00523097">
              <w:rPr>
                <w:sz w:val="20"/>
                <w:szCs w:val="20"/>
              </w:rPr>
              <w:t xml:space="preserve"> </w:t>
            </w:r>
            <w:r w:rsidR="00523097" w:rsidRPr="00523097">
              <w:rPr>
                <w:sz w:val="20"/>
                <w:szCs w:val="20"/>
              </w:rPr>
              <w:t>«Ремонт, модернизация и материально-техническое переоснащение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A72BC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A6ACA">
        <w:trPr>
          <w:gridBefore w:val="1"/>
          <w:wBefore w:w="7" w:type="dxa"/>
          <w:trHeight w:val="7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/Ж</w:t>
            </w:r>
            <w:proofErr w:type="gramEnd"/>
            <w:r w:rsidRPr="00FA6ACA">
              <w:rPr>
                <w:sz w:val="20"/>
                <w:szCs w:val="20"/>
              </w:rPr>
              <w:t xml:space="preserve">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gramStart"/>
            <w:r w:rsidRPr="00FA6ACA">
              <w:rPr>
                <w:sz w:val="20"/>
                <w:szCs w:val="20"/>
              </w:rPr>
              <w:t>общ-общая</w:t>
            </w:r>
            <w:proofErr w:type="gramEnd"/>
            <w:r w:rsidRPr="00FA6ACA">
              <w:rPr>
                <w:sz w:val="20"/>
                <w:szCs w:val="20"/>
              </w:rPr>
              <w:t xml:space="preserve">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9E5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r w:rsidRPr="00FA6ACA">
              <w:rPr>
                <w:sz w:val="20"/>
                <w:szCs w:val="20"/>
              </w:rPr>
              <w:lastRenderedPageBreak/>
              <w:t>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</w:t>
            </w:r>
            <w:r w:rsidRPr="00FA6ACA">
              <w:rPr>
                <w:sz w:val="20"/>
                <w:szCs w:val="20"/>
              </w:rPr>
              <w:lastRenderedPageBreak/>
              <w:t>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32739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3.05 </w:t>
            </w:r>
            <w:r w:rsidR="00D23785" w:rsidRPr="00D23785">
              <w:rPr>
                <w:sz w:val="20"/>
                <w:szCs w:val="20"/>
              </w:rPr>
              <w:t xml:space="preserve">«Проведение противопожарных мероприятий в </w:t>
            </w:r>
            <w:r w:rsidR="0032739E" w:rsidRPr="00D23785">
              <w:rPr>
                <w:sz w:val="20"/>
                <w:szCs w:val="20"/>
              </w:rPr>
              <w:t xml:space="preserve"> спортивных школах</w:t>
            </w:r>
            <w:r w:rsidR="0032739E">
              <w:rPr>
                <w:sz w:val="20"/>
                <w:szCs w:val="20"/>
              </w:rPr>
              <w:t xml:space="preserve"> и</w:t>
            </w:r>
            <w:r w:rsidR="0032739E" w:rsidRPr="00D23785">
              <w:rPr>
                <w:sz w:val="20"/>
                <w:szCs w:val="20"/>
              </w:rPr>
              <w:t xml:space="preserve"> </w:t>
            </w:r>
            <w:r w:rsidR="00D23785" w:rsidRPr="00D23785">
              <w:rPr>
                <w:sz w:val="20"/>
                <w:szCs w:val="20"/>
              </w:rPr>
              <w:t>учреждениях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872857" w:rsidP="00D1679A">
            <w:pPr>
              <w:rPr>
                <w:sz w:val="20"/>
                <w:szCs w:val="20"/>
                <w:highlight w:val="yellow"/>
              </w:rPr>
            </w:pPr>
            <w:r w:rsidRPr="00872857">
              <w:rPr>
                <w:sz w:val="20"/>
                <w:szCs w:val="20"/>
              </w:rPr>
              <w:t xml:space="preserve">Мероприятие 3.06 </w:t>
            </w:r>
            <w:r w:rsidR="008900E7" w:rsidRPr="008900E7">
              <w:rPr>
                <w:sz w:val="20"/>
                <w:szCs w:val="20"/>
              </w:rPr>
              <w:t>«Реализация программ спортивной подготовки по олимпийским и неолимпийским видам спорта, организация и проведение спортивно-оздоровительной работы по развитию физической культуры и спорта среди различных групп населения (работа)»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1B5058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58" w:rsidRDefault="001B5058" w:rsidP="001B50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058" w:rsidRDefault="001B5058" w:rsidP="001B5058">
            <w:pPr>
              <w:rPr>
                <w:sz w:val="20"/>
                <w:szCs w:val="20"/>
              </w:rPr>
            </w:pPr>
            <w:proofErr w:type="gramStart"/>
            <w:r w:rsidRPr="00013893">
              <w:rPr>
                <w:sz w:val="20"/>
                <w:szCs w:val="20"/>
              </w:rPr>
              <w:t>Показатель 4 «Численность занимающихся в спортивных школах»</w:t>
            </w:r>
            <w:proofErr w:type="gramEnd"/>
          </w:p>
          <w:p w:rsidR="001B5058" w:rsidRPr="00FA6ACA" w:rsidRDefault="001B5058" w:rsidP="001B5058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1B505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1B505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1B505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2874BB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proofErr w:type="gramStart"/>
            <w:r w:rsidRPr="000102F2">
              <w:rPr>
                <w:sz w:val="20"/>
                <w:szCs w:val="20"/>
              </w:rPr>
              <w:t>и</w:t>
            </w:r>
            <w:proofErr w:type="gramEnd"/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>, о</w:t>
            </w:r>
            <w:r w:rsidR="002874BB" w:rsidRPr="00D161C6">
              <w:rPr>
                <w:sz w:val="20"/>
                <w:szCs w:val="20"/>
              </w:rPr>
              <w:t xml:space="preserve">рганизация и проведение физкультурных и спортивных мероприятий в рамках Всероссийского физкультурно-спортивного </w:t>
            </w:r>
            <w:r w:rsidR="002874BB" w:rsidRPr="00D161C6">
              <w:rPr>
                <w:sz w:val="20"/>
                <w:szCs w:val="20"/>
              </w:rPr>
              <w:lastRenderedPageBreak/>
              <w:t>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F369B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F369B5" w:rsidRDefault="00594F4B" w:rsidP="00D156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F369B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Pr="00F369B5" w:rsidRDefault="00594F4B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594F4B" w:rsidRPr="00FA6ACA" w:rsidTr="00F369B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D161C6" w:rsidRDefault="00594F4B" w:rsidP="00594F4B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 </w:t>
            </w:r>
            <w:proofErr w:type="gramStart"/>
            <w:r w:rsidRPr="00D161C6">
              <w:rPr>
                <w:sz w:val="20"/>
                <w:szCs w:val="20"/>
              </w:rPr>
              <w:t>рамках</w:t>
            </w:r>
            <w:proofErr w:type="gramEnd"/>
            <w:r w:rsidRPr="00D161C6">
              <w:rPr>
                <w:sz w:val="20"/>
                <w:szCs w:val="20"/>
              </w:rPr>
              <w:t xml:space="preserve">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D161C6" w:rsidRDefault="00594F4B" w:rsidP="00594F4B">
            <w:pPr>
              <w:rPr>
                <w:sz w:val="20"/>
                <w:szCs w:val="20"/>
              </w:rPr>
            </w:pPr>
            <w:r w:rsidRPr="00594F4B">
              <w:rPr>
                <w:sz w:val="20"/>
                <w:szCs w:val="20"/>
              </w:rPr>
              <w:t>Показатель 4 «Количество человек, принявших участие в тестировании  выполнения нормативов испытаний (тестов)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523097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334015" w:rsidRDefault="00594F4B" w:rsidP="00594F4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594F4B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594F4B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594F4B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594F4B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3C2990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334015" w:rsidRDefault="00594F4B" w:rsidP="00594F4B">
            <w:pPr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Показатель 1 «Средняя численность педагогических работников списочного состава муниципальных учреждений дополнительного образования в сфере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D156D8" w:rsidRDefault="00594F4B" w:rsidP="00594F4B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594F4B" w:rsidRPr="00D156D8" w:rsidRDefault="00594F4B" w:rsidP="00594F4B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594F4B" w:rsidRPr="00D156D8" w:rsidRDefault="00594F4B" w:rsidP="00594F4B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594F4B" w:rsidRPr="00D156D8" w:rsidRDefault="00594F4B" w:rsidP="00594F4B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gramStart"/>
            <w:r w:rsidRPr="00D156D8">
              <w:rPr>
                <w:sz w:val="18"/>
                <w:szCs w:val="18"/>
              </w:rPr>
              <w:t>общ</w:t>
            </w:r>
            <w:proofErr w:type="gramEnd"/>
            <w:r w:rsidRPr="00D156D8">
              <w:rPr>
                <w:sz w:val="18"/>
                <w:szCs w:val="18"/>
              </w:rPr>
              <w:t xml:space="preserve">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</w:t>
            </w:r>
            <w:r w:rsidRPr="00FA6ACA">
              <w:rPr>
                <w:sz w:val="20"/>
                <w:szCs w:val="20"/>
              </w:rPr>
              <w:lastRenderedPageBreak/>
              <w:t>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4B" w:rsidRPr="00FA6ACA" w:rsidRDefault="003C2990" w:rsidP="00594F4B">
            <w:pPr>
              <w:rPr>
                <w:sz w:val="20"/>
                <w:szCs w:val="20"/>
              </w:rPr>
            </w:pPr>
            <w:r w:rsidRPr="003C2990">
              <w:rPr>
                <w:bCs/>
                <w:sz w:val="20"/>
                <w:szCs w:val="20"/>
              </w:rPr>
              <w:t>Мероприятие 1.03 «Предоставление субсидий юридическим лицам, индивидуальным предпринимателям, физическим лицам – производителям товаров, работ, услуг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3C2990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F369B5" w:rsidP="003C29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990" w:rsidRPr="00FA6ACA" w:rsidRDefault="003C2990" w:rsidP="003C2990">
            <w:pPr>
              <w:rPr>
                <w:sz w:val="20"/>
                <w:szCs w:val="20"/>
              </w:rPr>
            </w:pPr>
            <w:r w:rsidRPr="003C2990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3C2990" w:rsidRPr="00FA6ACA" w:rsidRDefault="003C2990" w:rsidP="003C299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3C2990" w:rsidRPr="00FA6ACA" w:rsidRDefault="003C2990" w:rsidP="003C299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</w:t>
            </w:r>
            <w:r>
              <w:rPr>
                <w:sz w:val="20"/>
                <w:szCs w:val="20"/>
              </w:rPr>
              <w:t>м товаров, работ, услуг в сфере молодежной политики</w:t>
            </w:r>
            <w:r w:rsidRPr="00FA6ACA">
              <w:rPr>
                <w:sz w:val="20"/>
                <w:szCs w:val="20"/>
              </w:rPr>
              <w:t>,</w:t>
            </w:r>
          </w:p>
          <w:p w:rsidR="00051F65" w:rsidRDefault="003C2990" w:rsidP="003C299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</w:t>
            </w:r>
            <w:proofErr w:type="gramStart"/>
            <w:r w:rsidRPr="00FA6ACA">
              <w:rPr>
                <w:sz w:val="20"/>
                <w:szCs w:val="20"/>
              </w:rPr>
              <w:t>субсидий  юридическим</w:t>
            </w:r>
            <w:proofErr w:type="gramEnd"/>
            <w:r w:rsidRPr="00FA6ACA">
              <w:rPr>
                <w:sz w:val="20"/>
                <w:szCs w:val="20"/>
              </w:rPr>
              <w:t xml:space="preserve"> лицам, индивидуальным предпринимателям, физическим лицам – произво</w:t>
            </w:r>
            <w:r>
              <w:rPr>
                <w:sz w:val="20"/>
                <w:szCs w:val="20"/>
              </w:rPr>
              <w:t>дителям товаров, работ, услуг в сфере молодежной политик</w:t>
            </w:r>
            <w:r w:rsidR="00051F65">
              <w:rPr>
                <w:sz w:val="20"/>
                <w:szCs w:val="20"/>
              </w:rPr>
              <w:t xml:space="preserve">и. </w:t>
            </w:r>
          </w:p>
          <w:p w:rsidR="003C2990" w:rsidRPr="00FA6ACA" w:rsidRDefault="003C2990" w:rsidP="003C299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990" w:rsidRPr="00FA6ACA" w:rsidRDefault="003C2990" w:rsidP="003C299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0022CA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клуб</w:t>
            </w:r>
            <w:proofErr w:type="gramStart"/>
            <w:r w:rsidRPr="00FA6ACA">
              <w:rPr>
                <w:sz w:val="20"/>
                <w:szCs w:val="20"/>
              </w:rPr>
              <w:t xml:space="preserve"> =  К</w:t>
            </w:r>
            <w:proofErr w:type="gramEnd"/>
            <w:r w:rsidRPr="00FA6ACA">
              <w:rPr>
                <w:sz w:val="20"/>
                <w:szCs w:val="20"/>
              </w:rPr>
              <w:t xml:space="preserve">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594F4B" w:rsidRPr="00FA6ACA" w:rsidRDefault="00594F4B" w:rsidP="00594F4B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594F4B" w:rsidRPr="00FA6ACA" w:rsidRDefault="00594F4B" w:rsidP="00594F4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</w:t>
            </w:r>
            <w:r w:rsidR="00F369B5" w:rsidRPr="00FA6ACA">
              <w:rPr>
                <w:sz w:val="20"/>
                <w:szCs w:val="20"/>
              </w:rPr>
              <w:lastRenderedPageBreak/>
              <w:t>«</w:t>
            </w:r>
            <w:r w:rsidRPr="00FA6ACA"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7FD" w:rsidRPr="00FA6ACA" w:rsidRDefault="006C67FD" w:rsidP="00594F4B">
            <w:pPr>
              <w:rPr>
                <w:sz w:val="20"/>
                <w:szCs w:val="20"/>
              </w:rPr>
            </w:pPr>
            <w:r w:rsidRPr="006C67FD">
              <w:rPr>
                <w:sz w:val="20"/>
                <w:szCs w:val="20"/>
              </w:rPr>
              <w:t>Мероприятие 2.03 «Оказание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1302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9B5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«Количество подростков и молодежи, получивших психологические услуги»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E51E65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9B5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</w:t>
            </w:r>
            <w:proofErr w:type="gramStart"/>
            <w:r w:rsidRPr="00FA6ACA">
              <w:rPr>
                <w:bCs/>
                <w:sz w:val="20"/>
                <w:szCs w:val="20"/>
              </w:rPr>
              <w:t>У«</w:t>
            </w:r>
            <w:proofErr w:type="gramEnd"/>
            <w:r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9B5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894ED8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9B5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9B5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детей и подростков,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594F4B" w:rsidP="00F369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F369B5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9B5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5 «Количество участников групповых занятий, психологических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135C4E" w:rsidRDefault="00594F4B" w:rsidP="00594F4B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9B5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9B5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 xml:space="preserve">Информирование молодых граждан о мерах </w:t>
            </w:r>
            <w:r w:rsidRPr="00FA6ACA">
              <w:rPr>
                <w:sz w:val="20"/>
                <w:szCs w:val="20"/>
              </w:rPr>
              <w:lastRenderedPageBreak/>
              <w:t>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F369B5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9B5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с - доля семей, получивших консультацию по вопросам участия в подпрограмме, от числа обратившихся 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594F4B" w:rsidRPr="00FA6ACA" w:rsidRDefault="00594F4B" w:rsidP="00594F4B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594F4B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9B5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4F4B" w:rsidRPr="00FA6ACA" w:rsidRDefault="00594F4B" w:rsidP="00594F4B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F4B" w:rsidRPr="00FA6ACA" w:rsidRDefault="00594F4B" w:rsidP="00594F4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830D54" w:rsidRDefault="00830D54" w:rsidP="006A2972">
      <w:pPr>
        <w:jc w:val="both"/>
      </w:pPr>
    </w:p>
    <w:p w:rsidR="00830D54" w:rsidRDefault="00830D54" w:rsidP="006A2972">
      <w:pPr>
        <w:jc w:val="both"/>
      </w:pPr>
    </w:p>
    <w:p w:rsidR="006A2972" w:rsidRPr="00A11DE5" w:rsidRDefault="00F37E8F" w:rsidP="006A2972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F37E8F">
        <w:t>М.Е. Соколов</w:t>
      </w:r>
    </w:p>
    <w:sectPr w:rsidR="00BA2173" w:rsidSect="00816E5D">
      <w:footerReference w:type="default" r:id="rId8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A0" w:rsidRDefault="001011A0" w:rsidP="00AC75A1">
      <w:r>
        <w:separator/>
      </w:r>
    </w:p>
  </w:endnote>
  <w:endnote w:type="continuationSeparator" w:id="0">
    <w:p w:rsidR="001011A0" w:rsidRDefault="001011A0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286"/>
      <w:docPartObj>
        <w:docPartGallery w:val="Page Numbers (Bottom of Page)"/>
        <w:docPartUnique/>
      </w:docPartObj>
    </w:sdtPr>
    <w:sdtEndPr/>
    <w:sdtContent>
      <w:p w:rsidR="008900E7" w:rsidRDefault="001B6FD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3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0E7" w:rsidRDefault="008900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A0" w:rsidRDefault="001011A0" w:rsidP="00AC75A1">
      <w:r>
        <w:separator/>
      </w:r>
    </w:p>
  </w:footnote>
  <w:footnote w:type="continuationSeparator" w:id="0">
    <w:p w:rsidR="001011A0" w:rsidRDefault="001011A0" w:rsidP="00AC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4F9F"/>
    <w:rsid w:val="000102F2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839E5"/>
    <w:rsid w:val="000D27F5"/>
    <w:rsid w:val="000D3476"/>
    <w:rsid w:val="000D3716"/>
    <w:rsid w:val="000F64AD"/>
    <w:rsid w:val="001011A0"/>
    <w:rsid w:val="00135C4E"/>
    <w:rsid w:val="001714E7"/>
    <w:rsid w:val="00172A44"/>
    <w:rsid w:val="001A65B6"/>
    <w:rsid w:val="001B5058"/>
    <w:rsid w:val="001B63DE"/>
    <w:rsid w:val="001B6FDB"/>
    <w:rsid w:val="001D06B8"/>
    <w:rsid w:val="001E4318"/>
    <w:rsid w:val="0020126F"/>
    <w:rsid w:val="00205FDB"/>
    <w:rsid w:val="002062D8"/>
    <w:rsid w:val="0021518D"/>
    <w:rsid w:val="00245D85"/>
    <w:rsid w:val="00254311"/>
    <w:rsid w:val="00262524"/>
    <w:rsid w:val="00283C9D"/>
    <w:rsid w:val="002874BB"/>
    <w:rsid w:val="0029226E"/>
    <w:rsid w:val="00294E75"/>
    <w:rsid w:val="002A75F1"/>
    <w:rsid w:val="002B1BEE"/>
    <w:rsid w:val="002B4028"/>
    <w:rsid w:val="002C7CCC"/>
    <w:rsid w:val="0032739E"/>
    <w:rsid w:val="00334015"/>
    <w:rsid w:val="003527F5"/>
    <w:rsid w:val="00372BA7"/>
    <w:rsid w:val="00373773"/>
    <w:rsid w:val="003748DC"/>
    <w:rsid w:val="003819F0"/>
    <w:rsid w:val="00383751"/>
    <w:rsid w:val="003C2990"/>
    <w:rsid w:val="003D0452"/>
    <w:rsid w:val="003E359D"/>
    <w:rsid w:val="004016FF"/>
    <w:rsid w:val="00425D99"/>
    <w:rsid w:val="00463146"/>
    <w:rsid w:val="00467B98"/>
    <w:rsid w:val="00476DBF"/>
    <w:rsid w:val="004C5D80"/>
    <w:rsid w:val="004D5200"/>
    <w:rsid w:val="00502C6C"/>
    <w:rsid w:val="00504330"/>
    <w:rsid w:val="00507DB3"/>
    <w:rsid w:val="0051446D"/>
    <w:rsid w:val="00522F60"/>
    <w:rsid w:val="00523097"/>
    <w:rsid w:val="00535F37"/>
    <w:rsid w:val="00543ADC"/>
    <w:rsid w:val="00544319"/>
    <w:rsid w:val="0054482B"/>
    <w:rsid w:val="005630B7"/>
    <w:rsid w:val="005701E0"/>
    <w:rsid w:val="00587054"/>
    <w:rsid w:val="00594F4B"/>
    <w:rsid w:val="005A6EE2"/>
    <w:rsid w:val="005B27F5"/>
    <w:rsid w:val="005B556E"/>
    <w:rsid w:val="005B6759"/>
    <w:rsid w:val="005D6EC1"/>
    <w:rsid w:val="005D78BD"/>
    <w:rsid w:val="00611A86"/>
    <w:rsid w:val="006265AC"/>
    <w:rsid w:val="00635534"/>
    <w:rsid w:val="00643189"/>
    <w:rsid w:val="00644DA7"/>
    <w:rsid w:val="00647E93"/>
    <w:rsid w:val="00652EC5"/>
    <w:rsid w:val="00655632"/>
    <w:rsid w:val="00677DB0"/>
    <w:rsid w:val="006856FA"/>
    <w:rsid w:val="006A064D"/>
    <w:rsid w:val="006A2972"/>
    <w:rsid w:val="006C10D2"/>
    <w:rsid w:val="006C67FD"/>
    <w:rsid w:val="006E14B4"/>
    <w:rsid w:val="006E40B1"/>
    <w:rsid w:val="006F586C"/>
    <w:rsid w:val="0070355D"/>
    <w:rsid w:val="00707989"/>
    <w:rsid w:val="0073614A"/>
    <w:rsid w:val="007368C2"/>
    <w:rsid w:val="00751A4A"/>
    <w:rsid w:val="007A03A9"/>
    <w:rsid w:val="007A073A"/>
    <w:rsid w:val="007A11B9"/>
    <w:rsid w:val="007A6F94"/>
    <w:rsid w:val="007A72BC"/>
    <w:rsid w:val="007B1114"/>
    <w:rsid w:val="007E309E"/>
    <w:rsid w:val="007F1356"/>
    <w:rsid w:val="00802650"/>
    <w:rsid w:val="008063B1"/>
    <w:rsid w:val="008103C7"/>
    <w:rsid w:val="00816E5D"/>
    <w:rsid w:val="00825841"/>
    <w:rsid w:val="008279C0"/>
    <w:rsid w:val="00830D54"/>
    <w:rsid w:val="008470F7"/>
    <w:rsid w:val="00872857"/>
    <w:rsid w:val="00876795"/>
    <w:rsid w:val="00887A4D"/>
    <w:rsid w:val="008900E7"/>
    <w:rsid w:val="00894ED8"/>
    <w:rsid w:val="008A49DB"/>
    <w:rsid w:val="008A58AD"/>
    <w:rsid w:val="008B475C"/>
    <w:rsid w:val="008F1546"/>
    <w:rsid w:val="008F16BA"/>
    <w:rsid w:val="00922CD2"/>
    <w:rsid w:val="0092734F"/>
    <w:rsid w:val="009449D4"/>
    <w:rsid w:val="009609A1"/>
    <w:rsid w:val="009702C3"/>
    <w:rsid w:val="0097756D"/>
    <w:rsid w:val="009B308F"/>
    <w:rsid w:val="009C5B5F"/>
    <w:rsid w:val="009D422B"/>
    <w:rsid w:val="009F3B1C"/>
    <w:rsid w:val="009F5063"/>
    <w:rsid w:val="00A013A5"/>
    <w:rsid w:val="00A11DE5"/>
    <w:rsid w:val="00A334C4"/>
    <w:rsid w:val="00A5714B"/>
    <w:rsid w:val="00A7779D"/>
    <w:rsid w:val="00AA4647"/>
    <w:rsid w:val="00AA6461"/>
    <w:rsid w:val="00AC75A1"/>
    <w:rsid w:val="00AE74FB"/>
    <w:rsid w:val="00AF77EB"/>
    <w:rsid w:val="00B03EBF"/>
    <w:rsid w:val="00B42888"/>
    <w:rsid w:val="00B476BE"/>
    <w:rsid w:val="00B530C4"/>
    <w:rsid w:val="00B561C7"/>
    <w:rsid w:val="00B6141B"/>
    <w:rsid w:val="00B76E85"/>
    <w:rsid w:val="00B964C6"/>
    <w:rsid w:val="00B964E7"/>
    <w:rsid w:val="00B972F5"/>
    <w:rsid w:val="00BA2173"/>
    <w:rsid w:val="00BB3858"/>
    <w:rsid w:val="00C00D66"/>
    <w:rsid w:val="00C152AC"/>
    <w:rsid w:val="00C153A5"/>
    <w:rsid w:val="00C223BC"/>
    <w:rsid w:val="00C3446E"/>
    <w:rsid w:val="00C34760"/>
    <w:rsid w:val="00C65533"/>
    <w:rsid w:val="00C808EB"/>
    <w:rsid w:val="00CA3E81"/>
    <w:rsid w:val="00CC31DA"/>
    <w:rsid w:val="00CF7BA8"/>
    <w:rsid w:val="00D156D8"/>
    <w:rsid w:val="00D161C6"/>
    <w:rsid w:val="00D1679A"/>
    <w:rsid w:val="00D2272B"/>
    <w:rsid w:val="00D23785"/>
    <w:rsid w:val="00D72D8A"/>
    <w:rsid w:val="00DE112A"/>
    <w:rsid w:val="00E03FCD"/>
    <w:rsid w:val="00E14304"/>
    <w:rsid w:val="00E25D1A"/>
    <w:rsid w:val="00E5056C"/>
    <w:rsid w:val="00E51E65"/>
    <w:rsid w:val="00E743B0"/>
    <w:rsid w:val="00E82CEB"/>
    <w:rsid w:val="00E95214"/>
    <w:rsid w:val="00EB613D"/>
    <w:rsid w:val="00EC0D9E"/>
    <w:rsid w:val="00ED52D6"/>
    <w:rsid w:val="00ED6055"/>
    <w:rsid w:val="00EF3BAA"/>
    <w:rsid w:val="00EF75EB"/>
    <w:rsid w:val="00F00492"/>
    <w:rsid w:val="00F11DA7"/>
    <w:rsid w:val="00F11EC1"/>
    <w:rsid w:val="00F13941"/>
    <w:rsid w:val="00F369B5"/>
    <w:rsid w:val="00F37E8F"/>
    <w:rsid w:val="00F504DF"/>
    <w:rsid w:val="00F81302"/>
    <w:rsid w:val="00F831FD"/>
    <w:rsid w:val="00F840FE"/>
    <w:rsid w:val="00F86F4F"/>
    <w:rsid w:val="00F901DD"/>
    <w:rsid w:val="00FA6ACA"/>
    <w:rsid w:val="00FC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17A5-53A5-41A1-86A7-8D2FCDA8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2016-12-28T08:00:00Z</cp:lastPrinted>
  <dcterms:created xsi:type="dcterms:W3CDTF">2017-12-20T14:05:00Z</dcterms:created>
  <dcterms:modified xsi:type="dcterms:W3CDTF">2017-12-20T14:05:00Z</dcterms:modified>
</cp:coreProperties>
</file>